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06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  <w:bdr w:val="none" w:color="auto" w:sz="0" w:space="0"/>
        </w:rPr>
        <w:t>医药代表授权委托书</w:t>
      </w:r>
      <w:bookmarkEnd w:id="0"/>
    </w:p>
    <w:p w14:paraId="4D8E17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致：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泰达国际心血管病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医院 </w:t>
      </w:r>
    </w:p>
    <w:p w14:paraId="43E148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本单位【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                 </w:t>
      </w:r>
      <w:r>
        <w:rPr>
          <w:rStyle w:val="7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】（统一社会信用代码：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），现正式授权下述人员作为我司医药代表，负责我司产品在贵院相关业务对接工作，相关事宜授权如下：</w:t>
      </w:r>
    </w:p>
    <w:p w14:paraId="63B93B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一、医药代表基本信息</w:t>
      </w:r>
    </w:p>
    <w:p w14:paraId="72601C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姓名：______________ 身份证号码：________________________________ </w:t>
      </w:r>
    </w:p>
    <w:p w14:paraId="7EF2B0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联系电话：________________________________ </w:t>
      </w:r>
    </w:p>
    <w:p w14:paraId="23B61B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医药代表备案号（国家 / 省级双备案）：________________________</w:t>
      </w:r>
    </w:p>
    <w:p w14:paraId="2EEDEA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二、授权产品</w:t>
      </w:r>
    </w:p>
    <w:p w14:paraId="6DE05B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药品 / 器械名称： </w:t>
      </w:r>
    </w:p>
    <w:p w14:paraId="0D2D51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1.________________________________________ 2.________________________________________ 3.________________________________________</w:t>
      </w:r>
    </w:p>
    <w:p w14:paraId="5AFAFF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三、授权业务范围</w:t>
      </w:r>
    </w:p>
    <w:p w14:paraId="1BD753B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向医院临床科室、药学部门开展产品学术推广、药品信息传递、专业学术交流；</w:t>
      </w:r>
    </w:p>
    <w:p w14:paraId="52C535B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配合医院完成产品相关资料报送、信息更新、合规沟通；</w:t>
      </w:r>
    </w:p>
    <w:p w14:paraId="5B44EAF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 xml:space="preserve">按照法律法规及贵院《医药代表院内管理办法》开展合规业务活动； </w:t>
      </w:r>
      <w:r>
        <w:rPr>
          <w:rStyle w:val="7"/>
          <w:color w:val="000000"/>
          <w:sz w:val="24"/>
          <w:szCs w:val="24"/>
          <w:bdr w:val="none" w:color="auto" w:sz="0" w:space="0"/>
        </w:rPr>
        <w:t>特别说明：本授权不含收取货款、签订购销合同、承诺返利、馈赠财物等禁止性行为。</w:t>
      </w:r>
    </w:p>
    <w:p w14:paraId="18EC13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四、授权期限</w:t>
      </w:r>
    </w:p>
    <w:p w14:paraId="0042BB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自______年____月____日 起至 ______年____月____日止。 授权到期如需继续履职，须重新提交授权委托书。</w:t>
      </w:r>
    </w:p>
    <w:p w14:paraId="7E025B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五、责任承诺</w:t>
      </w:r>
    </w:p>
    <w:p w14:paraId="4F8149F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我司保证上述医药代表信息真实有效，已完成国家医药代表线上备案；</w:t>
      </w:r>
    </w:p>
    <w:p w14:paraId="3D45EF4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督促该医药代表严格遵守《医药代表备案管理办法》、医疗卫生行业相关法律法规以及贵院院内各项管理规定，杜绝各类商业贿赂、违规拜访行为；</w:t>
      </w:r>
    </w:p>
    <w:p w14:paraId="074ECE9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如该人员在贵院开展活动期间发生违规违纪、违法情形，一切法律责任、相关后果均由我公司全部承担；贵院有权立即终止接待、列入黑名单、取消院内活动资格。</w:t>
      </w:r>
    </w:p>
    <w:p w14:paraId="3AC027D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若人员离职、授权终止，我司将第一时间书面通知贵院，未及时告知产生的全部责任由我司承担。</w:t>
      </w:r>
    </w:p>
    <w:p w14:paraId="13379C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委托单位（加盖</w:t>
      </w:r>
      <w:r>
        <w:rPr>
          <w:rStyle w:val="7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企业公章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）：________________________</w:t>
      </w:r>
    </w:p>
    <w:p w14:paraId="1E9267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法定代表人（签字或盖章）：________________________ </w:t>
      </w:r>
    </w:p>
    <w:p w14:paraId="67A138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日期：______年____月____日</w:t>
      </w:r>
    </w:p>
    <w:p w14:paraId="183102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医药代表本人签字确认：______________ </w:t>
      </w:r>
    </w:p>
    <w:p w14:paraId="01F8C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日期：______年____月____日</w:t>
      </w:r>
    </w:p>
    <w:p w14:paraId="529DEA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17A72"/>
    <w:multiLevelType w:val="multilevel"/>
    <w:tmpl w:val="96417A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3CBE1449"/>
    <w:multiLevelType w:val="multilevel"/>
    <w:tmpl w:val="3CBE144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E2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2026-07-30T07:59:29Z</dcterms:created>
  <dc:creator>Administrator</dc:creator>
  <cp:lastModifiedBy>就叫我赵先生</cp:lastModifiedBy>
  <dcterms:modified xsi:type="dcterms:W3CDTF">2026-07-30T08:02:18Z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eyJoZGlkIjoiMDZiZTlmODIzNTA2ZGI3ZmVmZmE0NDNmNmZhYWQ4YTkiLCJ1c2VySWQiOiIzODI1MjYzMTcifQ==</vt:lpwstr>
  </property>
  <property fmtid="{D5CDD505-2E9C-101B-9397-08002B2CF9AE}" pid="4" name="ICV">
    <vt:lpwstr>9DB3451E068B49D1A27B07FDD9593D35_12</vt:lpwstr>
  </property>
</Properties>
</file>